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76" w:lineRule="auto" w:after="0" w:before="0"/>
        <w:ind w:right="0" w:left="0"/>
      </w:pPr>
      <w:r/>
    </w:p>
    <w:p>
      <w:pPr>
        <w:spacing w:line="276" w:lineRule="auto" w:after="0" w:before="0"/>
        <w:ind w:right="0" w:left="0"/>
      </w:pPr>
      <w:r>
        <w:rPr>
          <w:rFonts w:ascii="Arial" w:hAnsi="Arial" w:cs="Arial" w:eastAsia="Arial"/>
          <w:color w:val="252525"/>
          <w:sz w:val="56"/>
        </w:rPr>
        <w:t>I</w:t>
      </w:r>
      <w:r>
        <w:rPr>
          <w:rFonts w:ascii="Arial" w:hAnsi="Arial" w:cs="Arial" w:eastAsia="Arial"/>
          <w:color w:val="252525"/>
          <w:sz w:val="56"/>
        </w:rPr>
        <w:t>n the world of family law there's a widely known term, DISNEYLAND Dad or Mom in custody disputes. This term refers to the noncustodual parent who makes their time with the child more fun for the child. The term implies that their  motives for doing this is to persuade or influence the child towards them over the other. This usually creates problems for the custodial parent who has to "compete" with them.</w:t>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252525"/>
          <w:sz w:val="56"/>
        </w:rPr>
        <w:t>What qualifies as Disneyland Dad or Mom?</w:t>
      </w:r>
    </w:p>
    <w:p>
      <w:pPr>
        <w:spacing w:line="276" w:lineRule="auto" w:after="0" w:before="0"/>
        <w:ind w:right="0" w:left="0"/>
      </w:pPr>
      <w:r>
        <w:rPr>
          <w:rFonts w:ascii="Arial" w:hAnsi="Arial" w:cs="Arial" w:eastAsia="Arial"/>
          <w:color w:val="252525"/>
          <w:sz w:val="56"/>
        </w:rPr>
        <w:t xml:space="preserve">A noncustial parent who does things to gain their child's affection by buying them expensive gifts, letting them have longer curfews, allowing them to have a boyfriend or girlfriend. Basically the noncustodial parent will purposely give the child things the other parent afford or allow them to do things the other parent does not. Their intention is clearly to be see as the more </w:t>
      </w:r>
    </w:p>
    <w:p>
      <w:pPr>
        <w:pageBreakBefore w:val="true"/>
        <w:spacing w:line="276" w:lineRule="auto" w:after="0" w:before="0"/>
        <w:ind w:right="0" w:left="0"/>
      </w:pPr>
      <w:r/>
    </w:p>
    <w:p>
      <w:pPr>
        <w:spacing w:line="276" w:lineRule="auto" w:after="0" w:before="0"/>
        <w:ind w:right="0" w:left="0"/>
      </w:pPr>
      <w:r>
        <w:rPr>
          <w:rFonts w:ascii="Arial" w:hAnsi="Arial" w:cs="Arial" w:eastAsia="Arial"/>
          <w:color w:val="252525"/>
          <w:sz w:val="56"/>
        </w:rPr>
        <w:t xml:space="preserve">likeable or "cool" parent. Often times they go out of their way to treat their child as their friend or peer instead of child. They also employ other friends, significant others and/or family members to help them overextend their level of kindness.  </w:t>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252525"/>
          <w:sz w:val="56"/>
        </w:rPr>
        <w:t>The parent who does this are usually motivated by their own selfishness. Because if they were concerned about their children they would respect the boundaries imposed by the custodial parent to some degree..</w:t>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252525"/>
          <w:sz w:val="56"/>
        </w:rPr>
        <w:t xml:space="preserve">Some Disneyland parents merely use these tactics as a means to be vindicated for being absent or abusive during the child's life.  On the other hand,, the narcissistic noncustodial parents' motives are usually control, manipulation and vindictiveness. In these instances, there is </w:t>
      </w:r>
    </w:p>
    <w:p>
      <w:pPr>
        <w:pageBreakBefore w:val="true"/>
        <w:spacing w:line="276" w:lineRule="auto" w:after="0" w:before="0"/>
        <w:ind w:right="0" w:left="0"/>
      </w:pPr>
      <w:r/>
    </w:p>
    <w:p>
      <w:pPr>
        <w:spacing w:line="276" w:lineRule="auto" w:after="0" w:before="0"/>
        <w:ind w:right="0" w:left="0"/>
      </w:pPr>
      <w:r>
        <w:rPr>
          <w:rFonts w:ascii="Arial" w:hAnsi="Arial" w:cs="Arial" w:eastAsia="Arial"/>
          <w:color w:val="252525"/>
          <w:sz w:val="56"/>
        </w:rPr>
        <w:t xml:space="preserve">no sound basis or justification. </w:t>
      </w:r>
    </w:p>
    <w:p>
      <w:pPr>
        <w:spacing w:line="204" w:lineRule="auto" w:after="0" w:before="0"/>
        <w:ind w:right="0" w:left="0"/>
        <w:rPr>
          <w:rFonts w:ascii="Arial" w:hAnsi="Arial" w:cs="Arial"/>
          <w:sz w:val="56"/>
        </w:rPr>
      </w:pPr>
      <w:r/>
    </w:p>
    <w:p>
      <w:pPr>
        <w:spacing w:line="204" w:lineRule="auto" w:after="0" w:before="0"/>
        <w:ind w:right="0" w:left="0"/>
        <w:rPr>
          <w:rFonts w:ascii="Arial" w:hAnsi="Arial" w:cs="Arial"/>
          <w:sz w:val="56"/>
        </w:rPr>
      </w:pPr>
      <w:r/>
    </w:p>
    <w:p>
      <w:pPr>
        <w:spacing w:line="204" w:lineRule="auto" w:after="0" w:before="0"/>
        <w:ind w:right="0" w:left="0"/>
        <w:rPr>
          <w:rFonts w:ascii="Arial" w:hAnsi="Arial" w:cs="Arial"/>
          <w:sz w:val="56"/>
        </w:rPr>
      </w:pPr>
      <w:r/>
    </w:p>
    <w:p>
      <w:pPr>
        <w:spacing w:line="204" w:lineRule="auto" w:after="0" w:before="0"/>
        <w:ind w:right="0" w:left="0"/>
        <w:rPr>
          <w:rFonts w:ascii="Arial" w:hAnsi="Arial" w:cs="Arial"/>
          <w:sz w:val="56"/>
        </w:rPr>
      </w:pPr>
      <w:r/>
    </w:p>
    <w:p>
      <w:pPr>
        <w:spacing w:line="204" w:lineRule="auto" w:after="0" w:before="0"/>
        <w:ind w:right="0" w:left="0"/>
        <w:rPr>
          <w:rFonts w:ascii="Arial" w:hAnsi="Arial" w:cs="Arial"/>
          <w:sz w:val="56"/>
        </w:rPr>
      </w:pPr>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252525"/>
          <w:sz w:val="56"/>
        </w:rPr>
        <w:t>How does this impact the best interests factors?</w:t>
      </w:r>
    </w:p>
    <w:p>
      <w:pPr>
        <w:spacing w:line="276" w:lineRule="auto" w:after="0" w:before="0"/>
        <w:ind w:right="0" w:left="0"/>
      </w:pPr>
      <w:r>
        <w:rPr>
          <w:rFonts w:ascii="Arial" w:hAnsi="Arial" w:cs="Arial" w:eastAsia="Arial"/>
          <w:color w:val="252525"/>
          <w:sz w:val="56"/>
        </w:rPr>
        <w:t xml:space="preserve"> </w:t>
      </w:r>
    </w:p>
    <w:p>
      <w:pPr>
        <w:spacing w:line="276" w:lineRule="auto" w:after="0" w:before="0"/>
        <w:ind w:right="0" w:left="0"/>
      </w:pPr>
      <w:r>
        <w:rPr>
          <w:rFonts w:ascii="Arial" w:hAnsi="Arial" w:cs="Arial" w:eastAsia="Arial"/>
          <w:color w:val="252525"/>
          <w:sz w:val="56"/>
        </w:rPr>
        <w:t xml:space="preserve">The best interests factors for each state varies. Some states put more emphasis in certain issues than others. Not to mention, some states put give more consideration to some factors than others. The beat interests factors requires the court to look at factors to help it make a decision about the child's wellbeing. The child's mental, emotional, physical and intellectual well being are the underlying concerns in every case. </w:t>
      </w:r>
    </w:p>
    <w:p>
      <w:pPr>
        <w:pageBreakBefore w:val="true"/>
        <w:spacing w:line="276" w:lineRule="auto" w:after="0" w:before="0"/>
        <w:ind w:right="0" w:left="0"/>
      </w:pPr>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252525"/>
          <w:sz w:val="56"/>
        </w:rPr>
        <w:t xml:space="preserve">How the Disneyland parent's behaviors gets factored into custody determinations depends on these two things. </w:t>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252525"/>
          <w:sz w:val="56"/>
        </w:rPr>
        <w:t xml:space="preserve">Lets look at Disneyland Dad or Mom and the best interests factors overall. The issues that come into play are the parent's refusl, or inability, to set and maintain boundaries. This can certainly raise concerns with respect to the child's mental, as well as physical, wellbeing. Mental well-being emphasizes the parent's responsibility to ensure that the child develops into adulthood in a way that is adaptable. In other words, preparing them for growing up with the tools they need to maintain relationships, employment, Etc. Although parent's Want to ensure their children are happy, they should balance this intention with maintaining safe </w:t>
      </w:r>
    </w:p>
    <w:p>
      <w:pPr>
        <w:pageBreakBefore w:val="true"/>
        <w:spacing w:line="276" w:lineRule="auto" w:after="0" w:before="0"/>
        <w:ind w:right="0" w:left="0"/>
      </w:pPr>
      <w:r/>
    </w:p>
    <w:p>
      <w:pPr>
        <w:spacing w:line="276" w:lineRule="auto" w:after="0" w:before="0"/>
        <w:ind w:right="0" w:left="0"/>
      </w:pPr>
      <w:r>
        <w:rPr>
          <w:rFonts w:ascii="Arial" w:hAnsi="Arial" w:cs="Arial" w:eastAsia="Arial"/>
          <w:color w:val="252525"/>
          <w:sz w:val="56"/>
        </w:rPr>
        <w:t>boundaries.</w:t>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252525"/>
          <w:sz w:val="56"/>
        </w:rPr>
        <w:t xml:space="preserve">In addition, the Disneyland Dad or Mom's own mental or emotional health can be called into question under the beat interests application. </w:t>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252525"/>
          <w:sz w:val="56"/>
        </w:rPr>
        <w:t>Another factor that might be triggered by the behaviors of the Disneyland Dad or Mom is the one that examines each parent's ability to maintain or facilitate a meaningful relationship with the other.</w:t>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252525"/>
          <w:sz w:val="56"/>
        </w:rPr>
        <w:t>And last, another factor that can impact the DD or DMs choice to act this way is the child's preference to love with either parent.</w:t>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252525"/>
          <w:sz w:val="56"/>
        </w:rPr>
        <w:t>Consistency</w:t>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252525"/>
          <w:sz w:val="56"/>
        </w:rPr>
        <w:t xml:space="preserve">Financial stability or home environment </w:t>
      </w:r>
    </w:p>
    <w:p>
      <w:pPr>
        <w:pageBreakBefore w:val="true"/>
        <w:spacing w:line="276" w:lineRule="auto" w:after="0" w:before="0"/>
        <w:ind w:right="0" w:left="0"/>
      </w:pPr>
      <w:r/>
    </w:p>
    <w:p>
      <w:pPr>
        <w:spacing w:line="276" w:lineRule="auto" w:after="0" w:before="0"/>
        <w:ind w:right="0" w:left="0"/>
      </w:pPr>
      <w:r>
        <w:rPr>
          <w:rFonts w:ascii="Arial" w:hAnsi="Arial" w:cs="Arial" w:eastAsia="Arial"/>
          <w:color w:val="252525"/>
          <w:sz w:val="56"/>
        </w:rPr>
        <w:t>Relationship between parent and child</w:t>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252525"/>
          <w:sz w:val="56"/>
        </w:rPr>
        <w:t>Communication between parents</w:t>
      </w:r>
    </w:p>
    <w:sectPr>
      <w:pgSz w:h="16840" w:w="11900"/>
      <w:pgMar>
        <w:pgMar w:top="18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2021-12-17T14:38:43Z</dcterms:created>
  <dc:creator>Apache POI</dc:creator>
</cp:coreProperties>
</file>